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F2" w:rsidRPr="008723F2" w:rsidRDefault="008723F2" w:rsidP="008723F2">
      <w:pPr>
        <w:spacing w:after="0"/>
        <w:ind w:firstLine="720"/>
        <w:jc w:val="center"/>
        <w:rPr>
          <w:b/>
          <w:lang w:val="en-US"/>
        </w:rPr>
      </w:pPr>
      <w:r w:rsidRPr="004B73FE">
        <w:rPr>
          <w:b/>
        </w:rPr>
        <w:t>GIÁO ÁN</w:t>
      </w:r>
    </w:p>
    <w:p w:rsidR="008723F2" w:rsidRDefault="008723F2" w:rsidP="008723F2">
      <w:pPr>
        <w:spacing w:after="0"/>
        <w:ind w:firstLine="2410"/>
        <w:rPr>
          <w:b/>
        </w:rPr>
      </w:pPr>
      <w:r w:rsidRPr="004B73FE">
        <w:rPr>
          <w:b/>
        </w:rPr>
        <w:t xml:space="preserve">LĨNH VỰC </w:t>
      </w:r>
      <w:r w:rsidRPr="007D6D22">
        <w:rPr>
          <w:b/>
          <w:color w:val="FF0000"/>
        </w:rPr>
        <w:t xml:space="preserve">PHÁT TRIỂN </w:t>
      </w:r>
      <w:r w:rsidR="007D6D22">
        <w:rPr>
          <w:b/>
          <w:color w:val="FF0000"/>
        </w:rPr>
        <w:t>THẨM MỸ</w:t>
      </w:r>
      <w:bookmarkStart w:id="0" w:name="_GoBack"/>
      <w:bookmarkEnd w:id="0"/>
    </w:p>
    <w:p w:rsidR="008723F2" w:rsidRPr="00732A75" w:rsidRDefault="008723F2" w:rsidP="008723F2">
      <w:pPr>
        <w:spacing w:after="0"/>
        <w:ind w:firstLine="2410"/>
        <w:rPr>
          <w:b/>
          <w:lang w:val="en-US"/>
        </w:rPr>
      </w:pPr>
      <w:r>
        <w:rPr>
          <w:b/>
        </w:rPr>
        <w:t>CHỦ ĐỀ</w:t>
      </w:r>
      <w:r w:rsidR="00732A75">
        <w:rPr>
          <w:b/>
        </w:rPr>
        <w:t>: HIỆN TƯỢNG TỰ NHIÊN</w:t>
      </w:r>
    </w:p>
    <w:p w:rsidR="008723F2" w:rsidRPr="00732A75" w:rsidRDefault="008723F2" w:rsidP="008723F2">
      <w:pPr>
        <w:spacing w:after="0"/>
        <w:ind w:firstLine="2410"/>
        <w:rPr>
          <w:b/>
          <w:lang w:val="en-US"/>
        </w:rPr>
      </w:pPr>
      <w:r>
        <w:rPr>
          <w:b/>
        </w:rPr>
        <w:t>HOẠT ĐỘ</w:t>
      </w:r>
      <w:r w:rsidR="00732A75">
        <w:rPr>
          <w:b/>
        </w:rPr>
        <w:t xml:space="preserve">NG: </w:t>
      </w:r>
      <w:r w:rsidR="00732A75">
        <w:rPr>
          <w:b/>
          <w:lang w:val="en-US"/>
        </w:rPr>
        <w:t>GIÁO DỤC ÂM NHẠC</w:t>
      </w:r>
    </w:p>
    <w:p w:rsidR="008723F2" w:rsidRDefault="008723F2" w:rsidP="008723F2">
      <w:pPr>
        <w:spacing w:after="0"/>
        <w:ind w:firstLine="2410"/>
        <w:rPr>
          <w:b/>
          <w:lang w:val="en-US"/>
        </w:rPr>
      </w:pPr>
      <w:r w:rsidRPr="00BD17BA">
        <w:rPr>
          <w:rFonts w:eastAsia="Times New Roman"/>
          <w:b/>
          <w:lang w:val="fr-FR"/>
        </w:rPr>
        <w:t>Đề tài: EM VẼ MÔI TRƯỜNG MÀU XANH</w:t>
      </w:r>
    </w:p>
    <w:p w:rsidR="008723F2" w:rsidRDefault="008723F2" w:rsidP="008723F2">
      <w:pPr>
        <w:spacing w:after="0"/>
        <w:ind w:firstLine="2410"/>
        <w:rPr>
          <w:rFonts w:eastAsia="Times New Roman"/>
          <w:b/>
          <w:lang w:val="fr-FR"/>
        </w:rPr>
      </w:pPr>
      <w:r>
        <w:rPr>
          <w:rFonts w:eastAsia="Times New Roman"/>
          <w:b/>
          <w:lang w:val="fr-FR"/>
        </w:rPr>
        <w:t>Nội dung trọng tâm: Dạy vận động</w:t>
      </w:r>
    </w:p>
    <w:p w:rsidR="008723F2" w:rsidRPr="008723F2" w:rsidRDefault="008723F2" w:rsidP="008723F2">
      <w:pPr>
        <w:spacing w:after="0"/>
        <w:rPr>
          <w:b/>
          <w:lang w:val="en-US"/>
        </w:rPr>
      </w:pPr>
      <w:r>
        <w:rPr>
          <w:rFonts w:eastAsia="Times New Roman"/>
          <w:b/>
          <w:lang w:val="fr-FR"/>
        </w:rPr>
        <w:t xml:space="preserve">                              </w:t>
      </w:r>
      <w:r w:rsidRPr="008723F2">
        <w:rPr>
          <w:rFonts w:eastAsia="Times New Roman"/>
          <w:b/>
          <w:lang w:val="fr-FR"/>
        </w:rPr>
        <w:t>Nội dung kết hợp: Nghe hát: Trái đất này là của chúng mình</w:t>
      </w:r>
    </w:p>
    <w:p w:rsidR="008723F2" w:rsidRPr="008723F2" w:rsidRDefault="008723F2" w:rsidP="008723F2">
      <w:pPr>
        <w:spacing w:after="0"/>
        <w:ind w:firstLine="2410"/>
        <w:rPr>
          <w:b/>
        </w:rPr>
      </w:pPr>
      <w:r w:rsidRPr="008723F2">
        <w:rPr>
          <w:rFonts w:eastAsia="Times New Roman"/>
          <w:b/>
          <w:lang w:val="fr-FR"/>
        </w:rPr>
        <w:t xml:space="preserve">Trò chơi âm nhạc: Nghe tiết tấu tìm đồ vật.    </w:t>
      </w:r>
    </w:p>
    <w:p w:rsidR="008723F2" w:rsidRDefault="008723F2" w:rsidP="008723F2">
      <w:pPr>
        <w:spacing w:after="0"/>
        <w:ind w:firstLine="2410"/>
        <w:rPr>
          <w:b/>
        </w:rPr>
      </w:pPr>
      <w:r>
        <w:rPr>
          <w:b/>
        </w:rPr>
        <w:t>ĐỘ TUỔI: 5-6 TUỔI</w:t>
      </w:r>
    </w:p>
    <w:p w:rsidR="008723F2" w:rsidRPr="009C5DCC" w:rsidRDefault="008723F2" w:rsidP="008723F2">
      <w:pPr>
        <w:spacing w:after="0"/>
        <w:ind w:firstLine="2410"/>
        <w:rPr>
          <w:b/>
        </w:rPr>
      </w:pPr>
      <w:r>
        <w:rPr>
          <w:b/>
        </w:rPr>
        <w:t>NGƯỜI DẠY: NGUYỄN THỊ TƯỜNG VI</w:t>
      </w:r>
    </w:p>
    <w:p w:rsidR="008723F2" w:rsidRPr="009F2C69" w:rsidRDefault="008723F2" w:rsidP="008723F2">
      <w:pPr>
        <w:spacing w:after="0"/>
      </w:pPr>
    </w:p>
    <w:p w:rsidR="008723F2" w:rsidRPr="009F2C69" w:rsidRDefault="008723F2" w:rsidP="008723F2">
      <w:pPr>
        <w:spacing w:after="0"/>
        <w:ind w:firstLine="567"/>
        <w:rPr>
          <w:b/>
        </w:rPr>
      </w:pPr>
      <w:r w:rsidRPr="009F2C69">
        <w:rPr>
          <w:b/>
        </w:rPr>
        <w:t>I. MỤC ĐÍCH YÊU CẦU:</w:t>
      </w:r>
    </w:p>
    <w:p w:rsidR="00BD17BA" w:rsidRPr="00BD17BA" w:rsidRDefault="00875796" w:rsidP="00BD17BA">
      <w:pPr>
        <w:tabs>
          <w:tab w:val="left" w:pos="540"/>
          <w:tab w:val="left" w:pos="7485"/>
        </w:tabs>
        <w:spacing w:after="0" w:line="240" w:lineRule="auto"/>
        <w:ind w:left="180" w:hanging="180"/>
        <w:rPr>
          <w:rFonts w:eastAsia="Times New Roman"/>
          <w:lang w:val="fr-FR"/>
        </w:rPr>
      </w:pPr>
      <w:r>
        <w:rPr>
          <w:rFonts w:eastAsia="Times New Roman"/>
          <w:b/>
          <w:lang w:val="fr-FR"/>
        </w:rPr>
        <w:tab/>
      </w:r>
      <w:r>
        <w:rPr>
          <w:rFonts w:eastAsia="Times New Roman"/>
          <w:b/>
          <w:lang w:val="fr-FR"/>
        </w:rPr>
        <w:tab/>
        <w:t>1.</w:t>
      </w:r>
      <w:r w:rsidR="00BD17BA" w:rsidRPr="00BD17BA">
        <w:rPr>
          <w:rFonts w:eastAsia="Times New Roman"/>
          <w:b/>
          <w:lang w:val="fr-FR"/>
        </w:rPr>
        <w:t xml:space="preserve"> Kiến thức:</w:t>
      </w:r>
    </w:p>
    <w:p w:rsidR="00BD17BA" w:rsidRPr="001B6AEF" w:rsidRDefault="001B6AEF" w:rsidP="00BD17BA">
      <w:pPr>
        <w:spacing w:after="0" w:line="240" w:lineRule="auto"/>
        <w:ind w:firstLine="540"/>
        <w:jc w:val="both"/>
        <w:rPr>
          <w:rFonts w:eastAsia="Times New Roman"/>
          <w:b/>
          <w:lang w:val="fr-FR"/>
        </w:rPr>
      </w:pPr>
      <w:r w:rsidRPr="001B6AEF">
        <w:rPr>
          <w:rFonts w:eastAsia="Times New Roman"/>
          <w:lang w:val="fr-FR"/>
        </w:rPr>
        <w:t xml:space="preserve"> </w:t>
      </w:r>
      <w:r w:rsidR="00BD17BA" w:rsidRPr="001B6AEF">
        <w:rPr>
          <w:rFonts w:eastAsia="Times New Roman"/>
          <w:lang w:val="nl-NL"/>
        </w:rPr>
        <w:t>- Trẻ biết vận động minh họa theo giai điệu vui tươi, rộn ràng của bài hát “</w:t>
      </w:r>
      <w:r w:rsidR="00BD17BA" w:rsidRPr="001B6AEF">
        <w:rPr>
          <w:rFonts w:eastAsia="Times New Roman"/>
          <w:lang w:val="fr-FR"/>
        </w:rPr>
        <w:t xml:space="preserve">Em vẽ môi trường màu xanh”. </w:t>
      </w:r>
    </w:p>
    <w:p w:rsidR="00BD17BA" w:rsidRPr="001B6AEF" w:rsidRDefault="00BD17BA" w:rsidP="00BD17BA">
      <w:pPr>
        <w:spacing w:after="0" w:line="240" w:lineRule="auto"/>
        <w:ind w:firstLine="540"/>
        <w:jc w:val="both"/>
        <w:rPr>
          <w:rFonts w:eastAsia="Times New Roman"/>
          <w:lang w:val="nl-NL"/>
        </w:rPr>
      </w:pPr>
      <w:r w:rsidRPr="001B6AEF">
        <w:rPr>
          <w:rFonts w:eastAsia="Times New Roman"/>
          <w:lang w:val="nl-NL"/>
        </w:rPr>
        <w:t>- Trẻ nhớ tên bài hát nghe “Trái đất này là của chúng mình” và cảm nhận được giai điệu bài hát.</w:t>
      </w:r>
    </w:p>
    <w:p w:rsidR="00BD17BA" w:rsidRPr="001B6AEF" w:rsidRDefault="00BD17BA" w:rsidP="00BD17BA">
      <w:pPr>
        <w:spacing w:after="0" w:line="240" w:lineRule="auto"/>
        <w:ind w:firstLine="540"/>
        <w:rPr>
          <w:rFonts w:eastAsia="Times New Roman"/>
          <w:lang w:val="nl-NL"/>
        </w:rPr>
      </w:pPr>
      <w:r w:rsidRPr="001B6AEF">
        <w:rPr>
          <w:rFonts w:eastAsia="Times New Roman"/>
          <w:lang w:val="nl-NL"/>
        </w:rPr>
        <w:t xml:space="preserve">- Trẻ biết tên, </w:t>
      </w:r>
      <w:r w:rsidRPr="001B6AEF">
        <w:rPr>
          <w:rFonts w:eastAsia="Times New Roman"/>
          <w:lang w:val="pt-PT"/>
        </w:rPr>
        <w:t xml:space="preserve">luyện tai nghe </w:t>
      </w:r>
      <w:r w:rsidRPr="001B6AEF">
        <w:rPr>
          <w:rFonts w:eastAsia="Times New Roman"/>
          <w:lang w:val="nl-NL"/>
        </w:rPr>
        <w:t>và cách chơi trò chơi “Nghe tiết tấu tìm đồ vật”)</w:t>
      </w:r>
    </w:p>
    <w:p w:rsidR="00BD17BA" w:rsidRPr="001B6AEF" w:rsidRDefault="00875796" w:rsidP="00BD17BA">
      <w:pPr>
        <w:spacing w:after="0" w:line="240" w:lineRule="auto"/>
        <w:ind w:firstLine="540"/>
        <w:rPr>
          <w:rFonts w:eastAsia="Times New Roman"/>
          <w:b/>
          <w:lang w:val="pt-PT"/>
        </w:rPr>
      </w:pPr>
      <w:r>
        <w:rPr>
          <w:rFonts w:eastAsia="Times New Roman"/>
          <w:b/>
          <w:lang w:val="pt-PT"/>
        </w:rPr>
        <w:t xml:space="preserve"> 2.</w:t>
      </w:r>
      <w:r w:rsidR="00BD17BA" w:rsidRPr="001B6AEF">
        <w:rPr>
          <w:rFonts w:eastAsia="Times New Roman"/>
          <w:b/>
          <w:lang w:val="pt-PT"/>
        </w:rPr>
        <w:t xml:space="preserve"> Kỹ năng:</w:t>
      </w:r>
    </w:p>
    <w:p w:rsidR="00BD17BA" w:rsidRPr="001B6AEF" w:rsidRDefault="00BD17BA" w:rsidP="00BD17BA">
      <w:pPr>
        <w:spacing w:after="0" w:line="240" w:lineRule="auto"/>
        <w:ind w:firstLine="540"/>
        <w:jc w:val="both"/>
        <w:rPr>
          <w:rFonts w:eastAsia="Times New Roman"/>
          <w:lang w:val="pt-PT"/>
        </w:rPr>
      </w:pPr>
      <w:r w:rsidRPr="001B6AEF">
        <w:rPr>
          <w:rFonts w:eastAsia="Times New Roman"/>
        </w:rPr>
        <w:t>-</w:t>
      </w:r>
      <w:r w:rsidRPr="001B6AEF">
        <w:rPr>
          <w:rFonts w:eastAsia="Times New Roman"/>
          <w:lang w:val="pt-PT"/>
        </w:rPr>
        <w:t xml:space="preserve"> Rèn kỹ năng vận động theo nhịp, theo phách bài hát “Em vẽ môi trường màu xanh ”.</w:t>
      </w:r>
    </w:p>
    <w:p w:rsidR="00BD17BA" w:rsidRPr="001B6AEF" w:rsidRDefault="00BD17BA" w:rsidP="00BD17BA">
      <w:pPr>
        <w:tabs>
          <w:tab w:val="left" w:pos="560"/>
        </w:tabs>
        <w:spacing w:after="0" w:line="240" w:lineRule="auto"/>
        <w:jc w:val="both"/>
        <w:rPr>
          <w:rFonts w:eastAsia="Times New Roman"/>
          <w:lang w:val="nl-NL"/>
        </w:rPr>
      </w:pPr>
      <w:r w:rsidRPr="001B6AEF">
        <w:rPr>
          <w:rFonts w:eastAsia="Times New Roman"/>
          <w:lang w:val="nl-NL"/>
        </w:rPr>
        <w:t> </w:t>
      </w:r>
      <w:r w:rsidRPr="001B6AEF">
        <w:rPr>
          <w:rFonts w:eastAsia="Times New Roman"/>
          <w:lang w:val="nl-NL"/>
        </w:rPr>
        <w:tab/>
        <w:t>- Rèn kĩ năng chú ý lắng nghe hưởng ứng khi nghe cô hát bài “</w:t>
      </w:r>
      <w:r w:rsidR="001B6AEF">
        <w:rPr>
          <w:rFonts w:eastAsia="Times New Roman"/>
          <w:lang w:val="nl-NL"/>
        </w:rPr>
        <w:t>Trái đất này là của chúng mình”</w:t>
      </w:r>
    </w:p>
    <w:p w:rsidR="00BD17BA" w:rsidRPr="00BD17BA" w:rsidRDefault="00CE3A53" w:rsidP="00BD17BA">
      <w:pPr>
        <w:tabs>
          <w:tab w:val="left" w:pos="560"/>
        </w:tabs>
        <w:spacing w:after="0" w:line="240" w:lineRule="auto"/>
        <w:ind w:firstLine="567"/>
        <w:jc w:val="both"/>
        <w:rPr>
          <w:rFonts w:eastAsia="Times New Roman"/>
          <w:lang w:val="pt-PT"/>
        </w:rPr>
      </w:pPr>
      <w:r>
        <w:rPr>
          <w:rFonts w:eastAsia="Times New Roman"/>
          <w:b/>
          <w:lang w:val="pt-PT"/>
        </w:rPr>
        <w:t>3.</w:t>
      </w:r>
      <w:r w:rsidR="00BD17BA" w:rsidRPr="00BD17BA">
        <w:rPr>
          <w:rFonts w:eastAsia="Times New Roman"/>
          <w:b/>
          <w:lang w:val="pt-PT"/>
        </w:rPr>
        <w:t xml:space="preserve"> Giáo dục:</w:t>
      </w:r>
    </w:p>
    <w:p w:rsidR="00BD17BA" w:rsidRPr="00BD17BA" w:rsidRDefault="00BD17BA" w:rsidP="00BD17BA">
      <w:pPr>
        <w:tabs>
          <w:tab w:val="center" w:pos="5400"/>
        </w:tabs>
        <w:spacing w:after="0" w:line="240" w:lineRule="auto"/>
        <w:ind w:firstLine="560"/>
        <w:jc w:val="both"/>
        <w:rPr>
          <w:rFonts w:eastAsia="Times New Roman"/>
          <w:b/>
          <w:lang w:val="pt-PT"/>
        </w:rPr>
      </w:pPr>
      <w:r w:rsidRPr="00BD17BA">
        <w:rPr>
          <w:rFonts w:eastAsia="Times New Roman"/>
          <w:lang w:val="pt-PT"/>
        </w:rPr>
        <w:t>- Giáo dục trẻ biết vui chơi nơi an toàn, giáo dục trẻ biết sử dụng tiết kiệm nguồn nước sạch và biết bảo vệ môi trường luôn xanh sạch đẹp.</w:t>
      </w:r>
      <w:r w:rsidRPr="00BD17BA">
        <w:rPr>
          <w:rFonts w:eastAsia="Times New Roman"/>
          <w:b/>
          <w:lang w:val="pt-PT"/>
        </w:rPr>
        <w:t xml:space="preserve"> </w:t>
      </w:r>
    </w:p>
    <w:p w:rsidR="00BD17BA" w:rsidRPr="00BD17BA" w:rsidRDefault="006C37FB" w:rsidP="00BD17BA">
      <w:pPr>
        <w:tabs>
          <w:tab w:val="center" w:pos="5400"/>
        </w:tabs>
        <w:spacing w:after="0" w:line="240" w:lineRule="auto"/>
        <w:ind w:firstLine="560"/>
        <w:jc w:val="both"/>
        <w:rPr>
          <w:rFonts w:eastAsia="Times New Roman"/>
          <w:lang w:val="pt-PT"/>
        </w:rPr>
      </w:pPr>
      <w:r>
        <w:rPr>
          <w:rFonts w:eastAsia="Times New Roman"/>
          <w:b/>
          <w:lang w:val="pt-PT"/>
        </w:rPr>
        <w:t>II</w:t>
      </w:r>
      <w:r w:rsidR="00BD17BA" w:rsidRPr="00BD17BA">
        <w:rPr>
          <w:rFonts w:eastAsia="Times New Roman"/>
          <w:b/>
          <w:lang w:val="pt-PT"/>
        </w:rPr>
        <w:t>. Chuẩn bị:</w:t>
      </w:r>
    </w:p>
    <w:p w:rsidR="00BD17BA" w:rsidRPr="00BD17BA" w:rsidRDefault="00BD17BA" w:rsidP="00BD17BA">
      <w:pPr>
        <w:tabs>
          <w:tab w:val="center" w:pos="5400"/>
        </w:tabs>
        <w:spacing w:after="0" w:line="240" w:lineRule="auto"/>
        <w:ind w:firstLine="560"/>
        <w:jc w:val="both"/>
        <w:rPr>
          <w:rFonts w:eastAsia="Times New Roman"/>
          <w:lang w:val="pt-PT"/>
        </w:rPr>
      </w:pPr>
      <w:r w:rsidRPr="00BD17BA">
        <w:rPr>
          <w:rFonts w:eastAsia="Times New Roman"/>
          <w:lang w:val="pt-PT"/>
        </w:rPr>
        <w:t>-</w:t>
      </w:r>
      <w:r w:rsidRPr="00BD17BA">
        <w:rPr>
          <w:rFonts w:eastAsia="Times New Roman"/>
          <w:b/>
          <w:lang w:val="pt-PT"/>
        </w:rPr>
        <w:t xml:space="preserve"> </w:t>
      </w:r>
      <w:r w:rsidRPr="00BD17BA">
        <w:rPr>
          <w:rFonts w:eastAsia="Times New Roman"/>
          <w:lang w:val="pt-PT"/>
        </w:rPr>
        <w:t>Dụng cụ âm nhạc.</w:t>
      </w:r>
    </w:p>
    <w:p w:rsidR="00BD17BA" w:rsidRPr="00BD17BA" w:rsidRDefault="00BD17BA" w:rsidP="00BD17BA">
      <w:pPr>
        <w:tabs>
          <w:tab w:val="center" w:pos="5400"/>
        </w:tabs>
        <w:spacing w:after="0" w:line="240" w:lineRule="auto"/>
        <w:ind w:firstLine="560"/>
        <w:jc w:val="both"/>
        <w:rPr>
          <w:rFonts w:eastAsia="Times New Roman"/>
          <w:b/>
          <w:lang w:val="pt-PT"/>
        </w:rPr>
      </w:pPr>
      <w:r w:rsidRPr="00BD17BA">
        <w:rPr>
          <w:rFonts w:eastAsia="Times New Roman"/>
          <w:lang w:val="pt-PT"/>
        </w:rPr>
        <w:t>- Nhạc bài hát: Em vẽ môi trường màu xanh, Trái đất này là của chúng mình.</w:t>
      </w:r>
    </w:p>
    <w:p w:rsidR="00BD17BA" w:rsidRPr="00BD17BA" w:rsidRDefault="006C37FB" w:rsidP="00BD17BA">
      <w:pPr>
        <w:tabs>
          <w:tab w:val="center" w:pos="5400"/>
        </w:tabs>
        <w:spacing w:after="0" w:line="240" w:lineRule="auto"/>
        <w:ind w:firstLine="560"/>
        <w:jc w:val="both"/>
        <w:rPr>
          <w:rFonts w:eastAsia="Times New Roman"/>
          <w:lang w:val="pt-PT"/>
        </w:rPr>
      </w:pPr>
      <w:r>
        <w:rPr>
          <w:rFonts w:eastAsia="Times New Roman"/>
          <w:b/>
          <w:lang w:val="pt-PT"/>
        </w:rPr>
        <w:t>III</w:t>
      </w:r>
      <w:r w:rsidR="00BD17BA" w:rsidRPr="00BD17BA">
        <w:rPr>
          <w:rFonts w:eastAsia="Times New Roman"/>
          <w:b/>
          <w:lang w:val="pt-PT"/>
        </w:rPr>
        <w:t>. Tiến hành hoạt động:</w:t>
      </w:r>
    </w:p>
    <w:p w:rsidR="00BD17BA" w:rsidRPr="00BD17BA" w:rsidRDefault="006C37FB" w:rsidP="00BD17BA">
      <w:pPr>
        <w:tabs>
          <w:tab w:val="center" w:pos="5400"/>
        </w:tabs>
        <w:spacing w:after="0" w:line="240" w:lineRule="auto"/>
        <w:ind w:left="142" w:firstLine="425"/>
        <w:rPr>
          <w:rFonts w:eastAsia="Times New Roman"/>
          <w:lang w:val="pt-PT"/>
        </w:rPr>
      </w:pPr>
      <w:r>
        <w:rPr>
          <w:rFonts w:eastAsia="Times New Roman"/>
          <w:b/>
          <w:lang w:val="pt-PT"/>
        </w:rPr>
        <w:t>1.</w:t>
      </w:r>
      <w:r w:rsidR="00BD17BA" w:rsidRPr="00BD17BA">
        <w:rPr>
          <w:rFonts w:eastAsia="Times New Roman"/>
          <w:b/>
          <w:lang w:val="pt-PT"/>
        </w:rPr>
        <w:t xml:space="preserve"> Hoạt động mở đầu:</w:t>
      </w:r>
      <w:r w:rsidR="00BD17BA" w:rsidRPr="00BD17BA">
        <w:rPr>
          <w:rFonts w:eastAsia="Times New Roman"/>
          <w:lang w:val="pt-PT"/>
        </w:rPr>
        <w:t xml:space="preserve"> </w:t>
      </w:r>
    </w:p>
    <w:p w:rsidR="00BD17BA" w:rsidRPr="00BD17BA" w:rsidRDefault="00BD17BA" w:rsidP="00BD17BA">
      <w:pPr>
        <w:tabs>
          <w:tab w:val="center" w:pos="5400"/>
        </w:tabs>
        <w:spacing w:after="0" w:line="240" w:lineRule="auto"/>
        <w:ind w:left="142" w:firstLine="425"/>
        <w:rPr>
          <w:rFonts w:eastAsia="Times New Roman"/>
          <w:b/>
          <w:lang w:val="pt-PT"/>
        </w:rPr>
      </w:pPr>
      <w:r w:rsidRPr="00BD17BA">
        <w:rPr>
          <w:rFonts w:eastAsia="Times New Roman"/>
          <w:lang w:val="nl-NL"/>
        </w:rPr>
        <w:t xml:space="preserve">- Cô tổ chức </w:t>
      </w:r>
      <w:r w:rsidRPr="00BD17BA">
        <w:rPr>
          <w:rFonts w:eastAsia="Times New Roman"/>
          <w:lang w:val="pt-PT"/>
        </w:rPr>
        <w:t>cho trẻ chơi: Trời nắng trời mưa.</w:t>
      </w:r>
      <w:r w:rsidRPr="00BD17BA">
        <w:rPr>
          <w:rFonts w:eastAsia="Times New Roman"/>
          <w:b/>
          <w:lang w:val="pt-PT"/>
        </w:rPr>
        <w:t xml:space="preserve"> </w:t>
      </w:r>
    </w:p>
    <w:p w:rsidR="00BD17BA" w:rsidRPr="00BD17BA" w:rsidRDefault="006C37FB" w:rsidP="00BD17BA">
      <w:pPr>
        <w:tabs>
          <w:tab w:val="center" w:pos="5400"/>
        </w:tabs>
        <w:spacing w:after="0" w:line="240" w:lineRule="auto"/>
        <w:ind w:left="142" w:firstLine="425"/>
        <w:rPr>
          <w:rFonts w:eastAsia="Times New Roman"/>
          <w:lang w:val="pt-PT"/>
        </w:rPr>
      </w:pPr>
      <w:r>
        <w:rPr>
          <w:rFonts w:eastAsia="Times New Roman"/>
          <w:b/>
          <w:lang w:val="pt-PT"/>
        </w:rPr>
        <w:t>2.</w:t>
      </w:r>
      <w:r w:rsidR="00BD17BA" w:rsidRPr="00BD17BA">
        <w:rPr>
          <w:rFonts w:eastAsia="Times New Roman"/>
          <w:b/>
          <w:lang w:val="pt-PT"/>
        </w:rPr>
        <w:t xml:space="preserve"> Hoạt động nhận thức:</w:t>
      </w:r>
    </w:p>
    <w:p w:rsidR="00BD17BA" w:rsidRPr="00BD17BA" w:rsidRDefault="00BD17BA" w:rsidP="00BD17BA">
      <w:pPr>
        <w:tabs>
          <w:tab w:val="center" w:pos="5400"/>
        </w:tabs>
        <w:spacing w:after="0" w:line="240" w:lineRule="auto"/>
        <w:ind w:left="142" w:firstLine="425"/>
        <w:rPr>
          <w:rFonts w:eastAsia="Times New Roman"/>
          <w:lang w:val="pt-PT"/>
        </w:rPr>
      </w:pPr>
      <w:r w:rsidRPr="00BD17BA">
        <w:rPr>
          <w:rFonts w:eastAsia="Times New Roman"/>
          <w:b/>
          <w:lang w:val="pt-PT"/>
        </w:rPr>
        <w:t>Giới thiệu bài:</w:t>
      </w:r>
    </w:p>
    <w:p w:rsidR="00BD17BA" w:rsidRPr="00BD17BA" w:rsidRDefault="00BD17BA" w:rsidP="00BD17BA">
      <w:pPr>
        <w:tabs>
          <w:tab w:val="center" w:pos="5400"/>
        </w:tabs>
        <w:spacing w:after="0" w:line="240" w:lineRule="auto"/>
        <w:ind w:firstLine="560"/>
        <w:jc w:val="both"/>
        <w:rPr>
          <w:rFonts w:eastAsia="Times New Roman"/>
          <w:lang w:val="pt-PT"/>
        </w:rPr>
      </w:pPr>
      <w:r w:rsidRPr="00BD17BA">
        <w:rPr>
          <w:rFonts w:eastAsia="Times New Roman"/>
        </w:rPr>
        <w:t xml:space="preserve">- </w:t>
      </w:r>
      <w:r w:rsidRPr="00BD17BA">
        <w:rPr>
          <w:rFonts w:eastAsia="Times New Roman"/>
          <w:lang w:val="pt-PT"/>
        </w:rPr>
        <w:t>Cho trẻ xem hình ảnh về môi trường xung quanh bé.</w:t>
      </w:r>
    </w:p>
    <w:p w:rsidR="00BD17BA" w:rsidRPr="00BD17BA" w:rsidRDefault="00BD17BA" w:rsidP="00BD17BA">
      <w:pPr>
        <w:spacing w:after="0" w:line="240" w:lineRule="auto"/>
        <w:ind w:firstLine="560"/>
        <w:rPr>
          <w:rFonts w:eastAsia="Times New Roman"/>
          <w:b/>
          <w:lang w:val="pt-PT"/>
        </w:rPr>
      </w:pPr>
      <w:r w:rsidRPr="00BD17BA">
        <w:rPr>
          <w:rFonts w:eastAsia="Times New Roman"/>
          <w:b/>
          <w:lang w:val="pt-PT"/>
        </w:rPr>
        <w:t>Cung cấp kiến thức:</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xml:space="preserve">- </w:t>
      </w:r>
      <w:r w:rsidRPr="00BD17BA">
        <w:rPr>
          <w:rFonts w:eastAsia="Times New Roman"/>
          <w:lang w:val="pt-PT"/>
        </w:rPr>
        <w:t>Trẻ nghe nhạc không lời và đoán tên bài hát</w:t>
      </w:r>
      <w:r w:rsidRPr="00BD17BA">
        <w:rPr>
          <w:rFonts w:eastAsia="Times New Roman"/>
        </w:rPr>
        <w:t>.</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Trẻ hát bài hát “Em vẽ môi trường màu xanh” 1, 2 lần.</w:t>
      </w:r>
    </w:p>
    <w:p w:rsidR="00BD17BA" w:rsidRPr="00BD17BA" w:rsidRDefault="00BD17BA" w:rsidP="00BD17BA">
      <w:pPr>
        <w:tabs>
          <w:tab w:val="left" w:pos="540"/>
          <w:tab w:val="left" w:pos="7485"/>
        </w:tabs>
        <w:spacing w:after="0" w:line="240" w:lineRule="auto"/>
        <w:rPr>
          <w:rFonts w:eastAsia="Times New Roman"/>
        </w:rPr>
      </w:pPr>
      <w:r w:rsidRPr="00BD17BA">
        <w:rPr>
          <w:rFonts w:eastAsia="Times New Roman"/>
        </w:rPr>
        <w:t xml:space="preserve">        </w:t>
      </w:r>
      <w:r w:rsidRPr="00BD17BA">
        <w:rPr>
          <w:rFonts w:eastAsia="Times New Roman"/>
          <w:szCs w:val="24"/>
        </w:rPr>
        <w:t>- Cô hỏi ý tưởng trẻ: Để bài hát này thêm hay hơn các con thích vận động như thế nào? (Cho trẻ hát và vận động theo ý thích của trẻ)</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xml:space="preserve">- Cô thống nhất các động tác từ ý tưởng của trẻ.   </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Cô hát và vận động 1 lần.</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Cô hướng dẫn trẻ cách vận động vỗ tay theo nhịp, theo phách bài hát.</w:t>
      </w:r>
    </w:p>
    <w:p w:rsidR="00BD17BA" w:rsidRPr="00BD17BA" w:rsidRDefault="00BD17BA" w:rsidP="00BD17BA">
      <w:pPr>
        <w:tabs>
          <w:tab w:val="left" w:pos="540"/>
          <w:tab w:val="left" w:pos="7485"/>
        </w:tabs>
        <w:spacing w:after="0" w:line="240" w:lineRule="auto"/>
        <w:ind w:left="560"/>
        <w:rPr>
          <w:rFonts w:eastAsia="Times New Roman"/>
        </w:rPr>
      </w:pPr>
      <w:r w:rsidRPr="00BD17BA">
        <w:rPr>
          <w:rFonts w:eastAsia="Times New Roman"/>
        </w:rPr>
        <w:t>- Cô cho trẻ hát, vận động cùng cô 2-3 lần, cô chú ý sửa sai cho trẻ.</w:t>
      </w:r>
    </w:p>
    <w:p w:rsidR="00BD17BA" w:rsidRPr="00BD17BA" w:rsidRDefault="00BD17BA" w:rsidP="00BD17BA">
      <w:pPr>
        <w:tabs>
          <w:tab w:val="left" w:pos="540"/>
          <w:tab w:val="left" w:pos="7485"/>
        </w:tabs>
        <w:spacing w:after="0" w:line="240" w:lineRule="auto"/>
        <w:rPr>
          <w:rFonts w:eastAsia="Times New Roman"/>
        </w:rPr>
      </w:pPr>
      <w:r w:rsidRPr="00BD17BA">
        <w:rPr>
          <w:rFonts w:eastAsia="Times New Roman"/>
        </w:rPr>
        <w:lastRenderedPageBreak/>
        <w:t xml:space="preserve">        - Cô cho trẻ vỗ tay theo nhịp, theo phách theo lớp, nhóm, cá nhân kết hợp lời ca. Cô quan sát sửa sai cho trẻ</w:t>
      </w:r>
      <w:r w:rsidRPr="00BD17BA">
        <w:rPr>
          <w:rFonts w:eastAsia="Times New Roman"/>
          <w:color w:val="000000"/>
          <w:bdr w:val="none" w:sz="0" w:space="0" w:color="auto" w:frame="1"/>
        </w:rPr>
        <w:t>.</w:t>
      </w:r>
    </w:p>
    <w:p w:rsidR="00BD17BA" w:rsidRPr="00301256" w:rsidRDefault="00BD17BA" w:rsidP="00301256">
      <w:pPr>
        <w:tabs>
          <w:tab w:val="left" w:pos="540"/>
          <w:tab w:val="left" w:pos="7485"/>
        </w:tabs>
        <w:spacing w:after="0" w:line="240" w:lineRule="auto"/>
        <w:rPr>
          <w:rFonts w:eastAsia="Times New Roman"/>
          <w:color w:val="000000"/>
          <w:bdr w:val="none" w:sz="0" w:space="0" w:color="auto" w:frame="1"/>
          <w:lang w:val="en-US"/>
        </w:rPr>
      </w:pPr>
      <w:r w:rsidRPr="00BD17BA">
        <w:rPr>
          <w:rFonts w:eastAsia="Times New Roman"/>
        </w:rPr>
        <w:t xml:space="preserve">        - Cô cho trẻ chọn nhạc cụ, và cho trẻ sử dụng nhạc cụ vận động theo nhịp, theo phách bài hát</w:t>
      </w:r>
      <w:r w:rsidRPr="00BD17BA">
        <w:rPr>
          <w:rFonts w:eastAsia="Times New Roman"/>
          <w:color w:val="000000"/>
          <w:sz w:val="24"/>
          <w:szCs w:val="24"/>
          <w:bdr w:val="none" w:sz="0" w:space="0" w:color="auto" w:frame="1"/>
        </w:rPr>
        <w:t xml:space="preserve"> </w:t>
      </w:r>
      <w:r w:rsidRPr="00BD17BA">
        <w:rPr>
          <w:rFonts w:eastAsia="Times New Roman"/>
          <w:color w:val="000000"/>
          <w:bdr w:val="none" w:sz="0" w:space="0" w:color="auto" w:frame="1"/>
        </w:rPr>
        <w:t>để bài hát thêm sinh động hơn.</w:t>
      </w:r>
    </w:p>
    <w:p w:rsidR="00BD17BA" w:rsidRPr="00BD17BA" w:rsidRDefault="00BD17BA" w:rsidP="00BD17BA">
      <w:pPr>
        <w:spacing w:after="0" w:line="240" w:lineRule="auto"/>
        <w:ind w:firstLine="560"/>
        <w:rPr>
          <w:rFonts w:eastAsia="Times New Roman"/>
          <w:color w:val="FF0000"/>
        </w:rPr>
      </w:pPr>
      <w:r w:rsidRPr="00BD17BA">
        <w:rPr>
          <w:rFonts w:eastAsia="Times New Roman"/>
          <w:b/>
        </w:rPr>
        <w:t xml:space="preserve">+ Nghe hát: </w:t>
      </w:r>
      <w:r w:rsidRPr="00BD17BA">
        <w:rPr>
          <w:rFonts w:eastAsia="Times New Roman"/>
        </w:rPr>
        <w:t>Trái đất này là của chúng mình.</w:t>
      </w:r>
    </w:p>
    <w:p w:rsidR="00BD17BA" w:rsidRPr="006C37FB" w:rsidRDefault="00BD17BA" w:rsidP="00BD17BA">
      <w:pPr>
        <w:spacing w:after="0" w:line="240" w:lineRule="auto"/>
        <w:ind w:firstLine="560"/>
        <w:rPr>
          <w:rFonts w:eastAsia="Times New Roman"/>
        </w:rPr>
      </w:pPr>
      <w:r w:rsidRPr="006C37FB">
        <w:rPr>
          <w:rFonts w:eastAsia="Times New Roman"/>
        </w:rPr>
        <w:t>- Lần 1: Cô múa cho trẻ xem.</w:t>
      </w:r>
    </w:p>
    <w:p w:rsidR="00CF6C2D" w:rsidRPr="006C37FB" w:rsidRDefault="00BD17BA" w:rsidP="00CF6C2D">
      <w:pPr>
        <w:spacing w:after="0" w:line="240" w:lineRule="auto"/>
        <w:ind w:firstLine="560"/>
        <w:jc w:val="both"/>
        <w:rPr>
          <w:rFonts w:eastAsia="Times New Roman"/>
        </w:rPr>
      </w:pPr>
      <w:r w:rsidRPr="006C37FB">
        <w:rPr>
          <w:rFonts w:eastAsia="Times New Roman"/>
        </w:rPr>
        <w:t>- Lần 2: Cô giới thiệu bài hát, tên tác giả.</w:t>
      </w:r>
    </w:p>
    <w:p w:rsidR="00CF6C2D" w:rsidRPr="006C37FB" w:rsidRDefault="00CF6C2D" w:rsidP="00CF6C2D">
      <w:pPr>
        <w:spacing w:after="0" w:line="240" w:lineRule="auto"/>
        <w:ind w:firstLine="560"/>
        <w:jc w:val="both"/>
        <w:rPr>
          <w:rFonts w:eastAsia="Times New Roman"/>
        </w:rPr>
      </w:pPr>
      <w:r w:rsidRPr="006C37FB">
        <w:rPr>
          <w:rFonts w:eastAsia="Times New Roman"/>
        </w:rPr>
        <w:t>Cô hát lần 2 thể hiện cảm xúc qua giai điệu bài hát.</w:t>
      </w:r>
    </w:p>
    <w:p w:rsidR="00BD17BA" w:rsidRPr="006C37FB" w:rsidRDefault="00BD17BA" w:rsidP="00BD17BA">
      <w:pPr>
        <w:spacing w:after="0" w:line="240" w:lineRule="auto"/>
        <w:ind w:firstLine="560"/>
        <w:rPr>
          <w:rFonts w:eastAsia="Times New Roman"/>
          <w:b/>
        </w:rPr>
      </w:pPr>
      <w:r w:rsidRPr="006C37FB">
        <w:rPr>
          <w:rFonts w:eastAsia="Times New Roman"/>
        </w:rPr>
        <w:t xml:space="preserve"> Giảng nội dung bài hát: Bài hát nói về t</w:t>
      </w:r>
      <w:r w:rsidRPr="006C37FB">
        <w:rPr>
          <w:rFonts w:eastAsia="Times New Roman"/>
          <w:shd w:val="clear" w:color="auto" w:fill="FFFFFF"/>
        </w:rPr>
        <w:t>rái đất cho ta sự sống. Từ đó, mầm sống sinh sôi, nảy nở tạo thành một thế giới vui vẻ, hạnh phúc. Vậy chúng ta nên bảo vệ và xây dựng trái đất để thế giới ngày càng tươi đẹp.</w:t>
      </w:r>
      <w:r w:rsidRPr="006C37FB">
        <w:rPr>
          <w:rFonts w:ascii="Roboto" w:eastAsia="Times New Roman" w:hAnsi="Roboto"/>
          <w:sz w:val="18"/>
          <w:szCs w:val="18"/>
          <w:shd w:val="clear" w:color="auto" w:fill="FFFFFF"/>
        </w:rPr>
        <w:t> </w:t>
      </w:r>
      <w:r w:rsidRPr="006C37FB">
        <w:rPr>
          <w:rFonts w:eastAsia="Times New Roman"/>
        </w:rPr>
        <w:t xml:space="preserve"> Cô mời các con cùng thưởng thức lần nữa nhé!                                                                                                                       </w:t>
      </w:r>
    </w:p>
    <w:p w:rsidR="00BD17BA" w:rsidRPr="006C37FB" w:rsidRDefault="00BD17BA" w:rsidP="00BD17BA">
      <w:pPr>
        <w:spacing w:after="0" w:line="240" w:lineRule="auto"/>
        <w:ind w:firstLine="560"/>
        <w:jc w:val="both"/>
        <w:rPr>
          <w:rFonts w:eastAsia="Times New Roman"/>
        </w:rPr>
      </w:pPr>
      <w:r w:rsidRPr="006C37FB">
        <w:rPr>
          <w:rFonts w:eastAsia="Times New Roman"/>
        </w:rPr>
        <w:t>- Lần 3: Cô hát và múa cùng trẻ.</w:t>
      </w:r>
    </w:p>
    <w:p w:rsidR="00BD17BA" w:rsidRPr="006C37FB" w:rsidRDefault="00BD17BA" w:rsidP="00BD17BA">
      <w:pPr>
        <w:spacing w:after="0" w:line="240" w:lineRule="auto"/>
        <w:ind w:firstLine="560"/>
        <w:jc w:val="both"/>
        <w:rPr>
          <w:rFonts w:eastAsia="Times New Roman"/>
        </w:rPr>
      </w:pPr>
      <w:r w:rsidRPr="006C37FB">
        <w:rPr>
          <w:rFonts w:eastAsia="Times New Roman"/>
          <w:b/>
        </w:rPr>
        <w:t>+ Trò chơi âm nhạc:</w:t>
      </w:r>
      <w:r w:rsidRPr="006C37FB">
        <w:rPr>
          <w:rFonts w:eastAsia="Times New Roman"/>
        </w:rPr>
        <w:t xml:space="preserve"> Nghe tiết tấu tìm đồ vật.</w:t>
      </w:r>
    </w:p>
    <w:p w:rsidR="00BD17BA" w:rsidRPr="006C37FB" w:rsidRDefault="00BD17BA" w:rsidP="00BD17BA">
      <w:pPr>
        <w:spacing w:after="0" w:line="240" w:lineRule="auto"/>
        <w:ind w:firstLine="560"/>
        <w:jc w:val="both"/>
        <w:rPr>
          <w:rFonts w:eastAsia="Times New Roman"/>
          <w:lang w:val="it-IT"/>
        </w:rPr>
      </w:pPr>
      <w:r w:rsidRPr="006C37FB">
        <w:rPr>
          <w:rFonts w:eastAsia="Times New Roman"/>
        </w:rPr>
        <w:t xml:space="preserve">- Cách chơi: </w:t>
      </w:r>
      <w:r w:rsidRPr="006C37FB">
        <w:rPr>
          <w:rFonts w:eastAsia="Times New Roman"/>
          <w:lang w:val="it-IT"/>
        </w:rPr>
        <w:t xml:space="preserve">Cho trẻ ngồi </w:t>
      </w:r>
      <w:r w:rsidRPr="006C37FB">
        <w:rPr>
          <w:rFonts w:eastAsia="Times New Roman"/>
        </w:rPr>
        <w:t>thành</w:t>
      </w:r>
      <w:r w:rsidRPr="006C37FB">
        <w:rPr>
          <w:rFonts w:eastAsia="Times New Roman"/>
          <w:lang w:val="it-IT"/>
        </w:rPr>
        <w:t xml:space="preserve"> vòng tròn, cô mời 1 bạn tham gia trò chơi và cho biết đồ vật cần tìm rồi ra bên ngoài lớp, cho một bạn khác dấu 1 đồ vật được chọn, bạn đi tìm đồ vật theo tiết tấu của cô. </w:t>
      </w:r>
    </w:p>
    <w:p w:rsidR="00BD17BA" w:rsidRPr="006C37FB" w:rsidRDefault="00BD17BA" w:rsidP="00BD17BA">
      <w:pPr>
        <w:spacing w:after="0" w:line="240" w:lineRule="auto"/>
        <w:ind w:firstLine="560"/>
        <w:jc w:val="both"/>
        <w:rPr>
          <w:rFonts w:eastAsia="Times New Roman"/>
          <w:lang w:val="it-IT"/>
        </w:rPr>
      </w:pPr>
      <w:r w:rsidRPr="006C37FB">
        <w:rPr>
          <w:rFonts w:eastAsia="Times New Roman"/>
          <w:lang w:val="it-IT"/>
        </w:rPr>
        <w:t>- Luật chơi: Nếu bạn nào đi qua 2 vòng tròn mà không tìm ra đồ vật thì phải nhảy lò cò quanh các bạn.</w:t>
      </w:r>
    </w:p>
    <w:p w:rsidR="00BD17BA" w:rsidRPr="00BD17BA" w:rsidRDefault="00BD17BA" w:rsidP="00BD17BA">
      <w:pPr>
        <w:spacing w:after="0" w:line="240" w:lineRule="auto"/>
        <w:ind w:firstLine="560"/>
        <w:jc w:val="both"/>
        <w:rPr>
          <w:rFonts w:eastAsia="Times New Roman"/>
          <w:lang w:val="it-IT"/>
        </w:rPr>
      </w:pPr>
      <w:r w:rsidRPr="00BD17BA">
        <w:rPr>
          <w:rFonts w:eastAsia="Times New Roman"/>
          <w:lang w:val="it-IT"/>
        </w:rPr>
        <w:t>- Cô nhận xét tuyên dương trẻ sau mỗi lần chơi.</w:t>
      </w:r>
    </w:p>
    <w:p w:rsidR="00BD17BA" w:rsidRPr="00BD17BA" w:rsidRDefault="006C37FB" w:rsidP="00BD17BA">
      <w:pPr>
        <w:spacing w:after="0" w:line="240" w:lineRule="auto"/>
        <w:ind w:firstLine="540"/>
        <w:jc w:val="both"/>
        <w:rPr>
          <w:rFonts w:eastAsia="Times New Roman"/>
          <w:lang w:val="it-IT"/>
        </w:rPr>
      </w:pPr>
      <w:r>
        <w:rPr>
          <w:rFonts w:eastAsia="Times New Roman"/>
          <w:b/>
          <w:lang w:val="it-IT"/>
        </w:rPr>
        <w:t>3.</w:t>
      </w:r>
      <w:r w:rsidR="00BD17BA" w:rsidRPr="00BD17BA">
        <w:rPr>
          <w:rFonts w:eastAsia="Times New Roman"/>
          <w:b/>
          <w:lang w:val="it-IT"/>
        </w:rPr>
        <w:t xml:space="preserve"> Hoạt động kết thúc:</w:t>
      </w:r>
      <w:r w:rsidR="00BD17BA" w:rsidRPr="00BD17BA">
        <w:rPr>
          <w:rFonts w:eastAsia="Times New Roman"/>
          <w:lang w:val="it-IT"/>
        </w:rPr>
        <w:t xml:space="preserve"> Cô và trẻ hát vận động bài “Em vẽ môi trường màu xanh”.</w:t>
      </w:r>
    </w:p>
    <w:p w:rsidR="00BD17BA" w:rsidRPr="00BD17BA" w:rsidRDefault="00BD17BA" w:rsidP="00BD17BA">
      <w:pPr>
        <w:spacing w:after="0" w:line="240" w:lineRule="auto"/>
        <w:ind w:firstLine="540"/>
        <w:jc w:val="both"/>
        <w:rPr>
          <w:rFonts w:eastAsia="Times New Roman"/>
          <w:lang w:val="it-IT"/>
        </w:rPr>
      </w:pPr>
    </w:p>
    <w:p w:rsidR="00BD17BA" w:rsidRPr="00BD17BA" w:rsidRDefault="00BD17BA" w:rsidP="00BD17BA">
      <w:pPr>
        <w:spacing w:after="0" w:line="240" w:lineRule="auto"/>
        <w:ind w:firstLine="540"/>
        <w:jc w:val="both"/>
        <w:rPr>
          <w:rFonts w:eastAsia="Times New Roman"/>
          <w:lang w:val="it-IT"/>
        </w:rPr>
      </w:pPr>
    </w:p>
    <w:p w:rsidR="00BD17BA" w:rsidRPr="00BD17BA" w:rsidRDefault="00BD17BA" w:rsidP="00BD17BA">
      <w:pPr>
        <w:spacing w:after="0" w:line="240" w:lineRule="auto"/>
        <w:ind w:firstLine="540"/>
        <w:jc w:val="both"/>
        <w:rPr>
          <w:rFonts w:eastAsia="Times New Roman"/>
          <w:lang w:val="it-IT"/>
        </w:rPr>
      </w:pPr>
    </w:p>
    <w:p w:rsidR="00BD17BA" w:rsidRPr="00BD17BA" w:rsidRDefault="00BD17BA" w:rsidP="00BD17BA">
      <w:pPr>
        <w:spacing w:after="0" w:line="240" w:lineRule="auto"/>
        <w:ind w:firstLine="540"/>
        <w:jc w:val="both"/>
        <w:rPr>
          <w:rFonts w:eastAsia="Times New Roman"/>
          <w:lang w:val="it-IT"/>
        </w:rPr>
      </w:pPr>
    </w:p>
    <w:p w:rsidR="00BD17BA" w:rsidRPr="00BD17BA" w:rsidRDefault="00BD17BA" w:rsidP="00BD17BA">
      <w:pPr>
        <w:spacing w:after="0" w:line="240" w:lineRule="auto"/>
        <w:ind w:firstLine="540"/>
        <w:jc w:val="both"/>
        <w:rPr>
          <w:rFonts w:eastAsia="Times New Roman"/>
          <w:lang w:val="it-IT"/>
        </w:rPr>
      </w:pPr>
    </w:p>
    <w:p w:rsidR="00A846D1" w:rsidRPr="00BD17BA" w:rsidRDefault="00A846D1">
      <w:pPr>
        <w:rPr>
          <w:lang w:val="it-IT"/>
        </w:rPr>
      </w:pPr>
    </w:p>
    <w:sectPr w:rsidR="00A846D1" w:rsidRPr="00BD17BA"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BA"/>
    <w:rsid w:val="001B6AEF"/>
    <w:rsid w:val="00301256"/>
    <w:rsid w:val="006C37FB"/>
    <w:rsid w:val="00732A75"/>
    <w:rsid w:val="00770926"/>
    <w:rsid w:val="007D0251"/>
    <w:rsid w:val="007D6D22"/>
    <w:rsid w:val="008723F2"/>
    <w:rsid w:val="00875796"/>
    <w:rsid w:val="00A846D1"/>
    <w:rsid w:val="00AF24DA"/>
    <w:rsid w:val="00BA4EE1"/>
    <w:rsid w:val="00BD17BA"/>
    <w:rsid w:val="00CE3A53"/>
    <w:rsid w:val="00CF6C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C981"/>
  <w15:docId w15:val="{39373CF4-B44C-4BE4-AC28-DE775720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Admin</cp:lastModifiedBy>
  <cp:revision>2</cp:revision>
  <dcterms:created xsi:type="dcterms:W3CDTF">2024-05-19T19:41:00Z</dcterms:created>
  <dcterms:modified xsi:type="dcterms:W3CDTF">2024-05-19T19:41:00Z</dcterms:modified>
</cp:coreProperties>
</file>